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7C1" w:rsidRDefault="00AE07C1" w:rsidP="00AE07C1">
      <w:pPr>
        <w:jc w:val="both"/>
      </w:pPr>
      <w:bookmarkStart w:id="0" w:name="_GoBack"/>
      <w:r>
        <w:t>Kính gửi: UBND thị xã Trảng Bàng</w:t>
      </w:r>
    </w:p>
    <w:p w:rsidR="00AE07C1" w:rsidRDefault="00AE07C1" w:rsidP="00AE07C1">
      <w:pPr>
        <w:jc w:val="both"/>
      </w:pPr>
      <w:r>
        <w:tab/>
      </w:r>
    </w:p>
    <w:p w:rsidR="00141C44" w:rsidRDefault="00A24667" w:rsidP="00AE07C1">
      <w:pPr>
        <w:jc w:val="both"/>
      </w:pPr>
      <w:r>
        <w:t>Tôi tên : Đỗ Văn Đề , sinh năm 1952, hiện đang cư ngụ tại ấp Sóc Lào, xã Đôn Thuận, Trảng Bàng, Tây Ninh.</w:t>
      </w:r>
    </w:p>
    <w:p w:rsidR="00A24667" w:rsidRDefault="00A24667" w:rsidP="00AE07C1">
      <w:pPr>
        <w:jc w:val="both"/>
      </w:pPr>
      <w:r>
        <w:t>Năm 2023 tôi có làm hồ sơ chuyển mục sử dụng đất tại ấp Sóc Lào, xã Đôn Thuận, Trảng Bàng, Tây Ninh, từ đất trồng cây hàng năm sang đất ở tại nông thôn diện tích 300 m2 .Vị trí tại tờ bản đồ số 52, thửa đất số 685.</w:t>
      </w:r>
    </w:p>
    <w:p w:rsidR="00A24667" w:rsidRDefault="00A24667" w:rsidP="00AE07C1">
      <w:pPr>
        <w:jc w:val="both"/>
      </w:pPr>
      <w:r>
        <w:t>Ngày 26/6/2023 tôi nhận được Quyết định số 3498/QĐ-UBND ngày 26/6/2023 của UBND thị xã Trảng Bàng về việc cho phép chuyển mục đích sử dụng đất.</w:t>
      </w:r>
    </w:p>
    <w:p w:rsidR="00A24667" w:rsidRDefault="00A24667" w:rsidP="00AE07C1">
      <w:pPr>
        <w:jc w:val="both"/>
      </w:pPr>
      <w:r>
        <w:t xml:space="preserve">Ngày 30/6/2024 tôi nhận được Thông báo nộp tiền số </w:t>
      </w:r>
      <w:r w:rsidR="00DB249D">
        <w:t>LTB2370917-TK0011195/TB-CCT ngày 30/6/2023 của Chi cục thuế khu vực Gò Dầu-Trảng Bàng-Bến Cầu về tiền sử dụng đất.</w:t>
      </w:r>
    </w:p>
    <w:p w:rsidR="00DB249D" w:rsidRDefault="00DB249D" w:rsidP="00AE07C1">
      <w:pPr>
        <w:jc w:val="both"/>
      </w:pPr>
      <w:r>
        <w:t>Tổng số tiền tôi phải nộp : 446.400.000 đồng ( bốn trăm bốn mươi sáu triệu bốn trăm ngàn đồng chẵn)</w:t>
      </w:r>
    </w:p>
    <w:p w:rsidR="00FA451E" w:rsidRDefault="00DB249D" w:rsidP="00AE07C1">
      <w:pPr>
        <w:jc w:val="both"/>
      </w:pPr>
      <w:r>
        <w:t>Tôi thấy rằng hồ sơ của tôi nộp cho các cơ quan khi làm hồ sơ chuyển mục đích, tờ khai thuế tôi có khai tôi đang hưởng trợ cấp 1 lần đối với người tham gia kháng chiến chống mỹ theo Quyết định 290/2005/QĐ-TTg ngày 8/11/2005 của Thủ tướng Chính phủ, tôi hiện đang thờ cúng 2 anh là liệt sỹ</w:t>
      </w:r>
      <w:r w:rsidR="00FA451E">
        <w:t xml:space="preserve"> ( Liệt Sỹ Đỗ Văn Khoái TN 2748 và liệt sỹ Đỗ Văn To TN 2383)</w:t>
      </w:r>
      <w:r>
        <w:t xml:space="preserve"> và 1 Bà mẹ VNAH</w:t>
      </w:r>
      <w:r w:rsidR="00FA451E">
        <w:t>.</w:t>
      </w:r>
    </w:p>
    <w:p w:rsidR="00FA451E" w:rsidRDefault="00FA451E" w:rsidP="00AE07C1">
      <w:pPr>
        <w:jc w:val="both"/>
      </w:pPr>
      <w:r>
        <w:t>Khi đó tôi có đến Chi cục thuế hỏi thì chi cục thuế trả lời không biết do các cơ quan khác chuyển hồ sơ đến Chi cục thuế căn c</w:t>
      </w:r>
      <w:r w:rsidR="00AE07C1">
        <w:t>ứ</w:t>
      </w:r>
      <w:r>
        <w:t xml:space="preserve"> vào hồ sơ tính thuế.</w:t>
      </w:r>
    </w:p>
    <w:p w:rsidR="00FA451E" w:rsidRDefault="00FA451E" w:rsidP="00AE07C1">
      <w:pPr>
        <w:jc w:val="both"/>
      </w:pPr>
      <w:r>
        <w:t xml:space="preserve">Đến </w:t>
      </w:r>
      <w:r w:rsidR="00A33F52">
        <w:t>Văn phòng đăng ký đất đai trả lời không biết.</w:t>
      </w:r>
      <w:r w:rsidR="00A33F52">
        <w:br/>
        <w:t xml:space="preserve">Với số tiền thuế quá lớn 446.400.000 đồng, khi tôi không được miễn giảm theo chế độ chính sách, tôi hiện đã già thì không thể đống số tiền </w:t>
      </w:r>
      <w:r w:rsidR="00AE07C1">
        <w:t>lớn này</w:t>
      </w:r>
      <w:r w:rsidR="00A33F52">
        <w:t>.</w:t>
      </w:r>
    </w:p>
    <w:p w:rsidR="00A33F52" w:rsidRDefault="00A33F52" w:rsidP="00AE07C1">
      <w:pPr>
        <w:jc w:val="both"/>
      </w:pPr>
      <w:r>
        <w:t xml:space="preserve">Ngày 19/7/2023 tôi có làm đơn xin thu hồi Quyết định </w:t>
      </w:r>
      <w:r w:rsidR="00CD1B00">
        <w:t xml:space="preserve">chuyển mục đích sử dụng đất </w:t>
      </w:r>
      <w:r>
        <w:t>gửi đến phòng tiếp dân UBND thị xã Trả</w:t>
      </w:r>
      <w:r w:rsidR="00CD1B00">
        <w:t>ng Bàng, đến gần 4 tháng phòng Tài nguyên và Môi trường có giấy mời số 15/GM-TNMT ngày 28/11/2023 mời tôi đến làm việc, Phòng tài nguyên có đề nghị tôi hạ diện tích xuống rồi đống tiền t</w:t>
      </w:r>
      <w:r w:rsidR="00AE07C1">
        <w:t>h</w:t>
      </w:r>
      <w:r w:rsidR="00CD1B00">
        <w:t>uế đất nhưng không đồng ý vì số tiền cũng rất lớn đối vớ</w:t>
      </w:r>
      <w:r w:rsidR="004A7035">
        <w:t>i tôi, còn số tiền tính như vậy không được miễn giảm đối với chính sách thì được giải thích là miễn giảm thuế người dân phải đi làm trước hay làm song song với hồ sơ chuyển mục địch thì mới được giảm. Khi đó tôi là người dân làm sao tôi biết được điề</w:t>
      </w:r>
      <w:r w:rsidR="00AE07C1">
        <w:t xml:space="preserve">u đó, tôi không còn đất thổ cư nào nhưng </w:t>
      </w:r>
      <w:r w:rsidR="00AE07C1">
        <w:lastRenderedPageBreak/>
        <w:t>vẩn tính tôi vượt hạn mức với lý do tôi trước đây đã có phần đất có thổ cư nhưng phần đất này tôi đã cho con tôi, hiện tôi không còn đứng tên.</w:t>
      </w:r>
    </w:p>
    <w:p w:rsidR="00CD1B00" w:rsidRDefault="00CD1B00" w:rsidP="00AE07C1">
      <w:pPr>
        <w:jc w:val="both"/>
      </w:pPr>
      <w:r>
        <w:t xml:space="preserve">Từ ngày 28/11/2023 </w:t>
      </w:r>
      <w:r w:rsidR="00AE07C1">
        <w:t xml:space="preserve">đến nay </w:t>
      </w:r>
      <w:r>
        <w:t>tôi không nhận được biên bản của phòng Tài nguyên và Môi trường giải quyết theo giấy mời số 15/GM-TNMT ngày 28/11/2023 và không có bất cứ trả lời nào đối với đơn xin thu hồi Quyết định chuyển mục đích sử dụng đất</w:t>
      </w:r>
      <w:r w:rsidR="008D7A04">
        <w:t xml:space="preserve"> mà tôi gửi cho phòng tiếp dân thị xã Trảng Bàng</w:t>
      </w:r>
      <w:r>
        <w:t>.</w:t>
      </w:r>
    </w:p>
    <w:p w:rsidR="0000688C" w:rsidRDefault="0000688C" w:rsidP="00AE07C1">
      <w:pPr>
        <w:jc w:val="both"/>
      </w:pPr>
      <w:r>
        <w:t xml:space="preserve">Ngày mà ông Quân phó phòng Tài nguyên và ông Oanh mời tôi ra phòng trao đổi với tôi là 300m2 hạ xuống 200m2 rồi 100 m2 nhưng vẩn đóng tiền đầy đủ, tôi có hỏi lại là gia đình chính sách tôi có được miễn giảm không thì 2 ông trả lời do do tôi đơn không đồng loạt ( kết thúc là tôi không có tiền đóng) còn biên bản cuộc họp thì 2 ông nói là </w:t>
      </w:r>
      <w:r w:rsidR="00E31F03">
        <w:t xml:space="preserve"> không làm kịp nên để ít ngày gửi sao nhưng đến hôm nay vẫn không có biên bản nào</w:t>
      </w:r>
      <w:r w:rsidR="00B50902">
        <w:t xml:space="preserve"> trả lời </w:t>
      </w:r>
      <w:r w:rsidR="00E31F03">
        <w:t>?</w:t>
      </w:r>
    </w:p>
    <w:p w:rsidR="00CD1B00" w:rsidRDefault="00CD1B00" w:rsidP="00AE07C1">
      <w:pPr>
        <w:jc w:val="both"/>
      </w:pPr>
      <w:r>
        <w:t>Tôi có liên hệ phòng tiếp dân thị xã Trảng Bàng thì chỉ được trả lời là chưa được Phòng Tài Nguyên và Môi trường trả lời và nói sẽ làm văn bản nhắc phòng Tài nguyên và Môi trường.</w:t>
      </w:r>
    </w:p>
    <w:p w:rsidR="00CD1B00" w:rsidRDefault="004A7035" w:rsidP="00AE07C1">
      <w:pPr>
        <w:jc w:val="both"/>
      </w:pPr>
      <w:r>
        <w:t>Tôi nghĩ</w:t>
      </w:r>
      <w:r w:rsidR="00CD1B00">
        <w:t xml:space="preserve"> tạ</w:t>
      </w:r>
      <w:r>
        <w:t>i sao Quyết định số 3498/QĐ-UBND ngày 26//6/2023 của UBND thị xã Trảng Bàng về việc cho phép chuyển mục đích sử dụng đất có thể điều chỉnh giảm  diện tích, giảm số tiền mà không thể thu hồi, hướng dẫn để người dân làm lại hồ sơ mà bắc buộc phải đống số tiền quá lớn, như vậy thì chết độ chính sách mà</w:t>
      </w:r>
      <w:r w:rsidR="008D7A04">
        <w:t xml:space="preserve"> nhà nước ưu đãi cho dân, quyền lợi của người dân,</w:t>
      </w:r>
      <w:r>
        <w:t xml:space="preserve"> tôi đáng được hưởng thì </w:t>
      </w:r>
      <w:r w:rsidR="008D7A04">
        <w:t>tôi không được hưởng</w:t>
      </w:r>
      <w:r>
        <w:t>.</w:t>
      </w:r>
    </w:p>
    <w:p w:rsidR="00195F44" w:rsidRDefault="00195F44" w:rsidP="00AE07C1">
      <w:pPr>
        <w:jc w:val="both"/>
      </w:pPr>
      <w:r>
        <w:t xml:space="preserve">Đơn của tôi hiện nay </w:t>
      </w:r>
      <w:r w:rsidR="00DA450B">
        <w:t>gần 1 năm không được giải quyết</w:t>
      </w:r>
      <w:r>
        <w:t xml:space="preserve"> (</w:t>
      </w:r>
      <w:r w:rsidR="00B50902">
        <w:t xml:space="preserve"> từ</w:t>
      </w:r>
      <w:r>
        <w:t xml:space="preserve"> ngày 19/7/2023 )</w:t>
      </w:r>
    </w:p>
    <w:p w:rsidR="00B50902" w:rsidRDefault="00B50902" w:rsidP="00AE07C1">
      <w:pPr>
        <w:jc w:val="both"/>
      </w:pPr>
      <w:r>
        <w:t xml:space="preserve">Như vậy chính sách </w:t>
      </w:r>
      <w:r w:rsidR="00C007F3">
        <w:t>của gia đình tôi có được giải quyết và hưởng theo chết độ chính sách hay không ?</w:t>
      </w:r>
    </w:p>
    <w:p w:rsidR="004A7035" w:rsidRDefault="004A7035" w:rsidP="00AE07C1">
      <w:pPr>
        <w:jc w:val="both"/>
      </w:pPr>
      <w:r>
        <w:t xml:space="preserve">Kính xin các cấp, phòng ban thị xã </w:t>
      </w:r>
      <w:r w:rsidR="00AE07C1">
        <w:t xml:space="preserve">Trảng Bàng </w:t>
      </w:r>
      <w:r>
        <w:t>xem xét giải quyết cho hồ sơ của tôi.</w:t>
      </w:r>
      <w:bookmarkEnd w:id="0"/>
    </w:p>
    <w:sectPr w:rsidR="004A70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667"/>
    <w:rsid w:val="0000688C"/>
    <w:rsid w:val="00141C44"/>
    <w:rsid w:val="00195F44"/>
    <w:rsid w:val="004A7035"/>
    <w:rsid w:val="008D7A04"/>
    <w:rsid w:val="00A24667"/>
    <w:rsid w:val="00A33F52"/>
    <w:rsid w:val="00AE07C1"/>
    <w:rsid w:val="00B50902"/>
    <w:rsid w:val="00C007F3"/>
    <w:rsid w:val="00CD1B00"/>
    <w:rsid w:val="00DA450B"/>
    <w:rsid w:val="00DB249D"/>
    <w:rsid w:val="00E31F03"/>
    <w:rsid w:val="00FA4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92AF0"/>
  <w15:chartTrackingRefBased/>
  <w15:docId w15:val="{3CA09DFC-678A-4E11-AB56-BD027DC43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07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7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ThienIT</cp:lastModifiedBy>
  <cp:revision>6</cp:revision>
  <cp:lastPrinted>2024-07-11T12:49:00Z</cp:lastPrinted>
  <dcterms:created xsi:type="dcterms:W3CDTF">2024-07-08T23:18:00Z</dcterms:created>
  <dcterms:modified xsi:type="dcterms:W3CDTF">2024-07-11T12:49:00Z</dcterms:modified>
</cp:coreProperties>
</file>